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A15328" w:rsidTr="00AE40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5328" w:rsidRDefault="00A15328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p w:rsidR="00AE40B2" w:rsidRDefault="00AE40B2" w:rsidP="00AE40B2"/>
    <w:tbl>
      <w:tblPr>
        <w:tblW w:w="97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AE40B2" w:rsidTr="00AE40B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4"/>
            </w:tblGrid>
            <w:tr w:rsidR="00AE40B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>
                  <w:pPr>
                    <w:divId w:val="148604434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(6183 S.K. 22/A)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50"/>
              <w:gridCol w:w="1500"/>
            </w:tblGrid>
            <w:tr w:rsidR="00AE40B2">
              <w:trPr>
                <w:jc w:val="center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914400"/>
                        <wp:effectExtent l="0" t="0" r="0" b="0"/>
                        <wp:docPr id="3" name="Resim 3" descr="https://intvrg.gib.gov.tr/intvrg_side/sf/img/gib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ntvrg.gib.gov.tr/intvrg_side/sf/img/gib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AE40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40B2" w:rsidRDefault="00AE40B2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AE40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40B2" w:rsidRDefault="00AE40B2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AE40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40B2" w:rsidRDefault="00AE40B2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AE40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40B2" w:rsidRDefault="00AE40B2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AE40B2" w:rsidRDefault="00AE40B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  <w:p w:rsidR="00AE40B2" w:rsidRDefault="00AE40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Dilekçe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02/04/2019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*</w:t>
            </w:r>
          </w:p>
          <w:p w:rsidR="00AE40B2" w:rsidRPr="00AE40B2" w:rsidRDefault="00AE40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40B2" w:rsidRDefault="00AE40B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000000"/>
                <w:sz w:val="20"/>
                <w:szCs w:val="20"/>
              </w:rPr>
              <w:t>İLGİLİ MAKAMA</w:t>
            </w:r>
          </w:p>
          <w:tbl>
            <w:tblPr>
              <w:tblpPr w:leftFromText="45" w:rightFromText="45" w:vertAnchor="text" w:horzAnchor="margin" w:tblpY="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E40B2" w:rsidTr="00AE40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02/04/2019</w:t>
                  </w:r>
                  <w:proofErr w:type="gramEnd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AE40B2" w:rsidTr="00AE40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51"/>
              <w:tblOverlap w:val="never"/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AE40B2" w:rsidTr="00AE40B2"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AE40B2" w:rsidTr="00AE40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horzAnchor="margin" w:tblpY="121"/>
              <w:tblOverlap w:val="never"/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132"/>
              <w:gridCol w:w="6474"/>
            </w:tblGrid>
            <w:tr w:rsidR="00AE40B2" w:rsidTr="00AE40B2">
              <w:tc>
                <w:tcPr>
                  <w:tcW w:w="23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AE40B2" w:rsidTr="00AE40B2">
              <w:tc>
                <w:tcPr>
                  <w:tcW w:w="23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AE40B2" w:rsidTr="00AE40B2">
              <w:tc>
                <w:tcPr>
                  <w:tcW w:w="23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66"/>
              <w:tblOverlap w:val="never"/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50"/>
              <w:gridCol w:w="1950"/>
            </w:tblGrid>
            <w:tr w:rsidR="00AE40B2" w:rsidTr="00AE40B2"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02/04/2019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AE40B2" w:rsidTr="00AE40B2"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 w:rsidP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1vjtzdwzpz1od7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  <w:tbl>
            <w:tblPr>
              <w:tblpPr w:leftFromText="45" w:rightFromText="45" w:vertAnchor="text"/>
              <w:tblW w:w="9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E40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Pr="00AE40B2" w:rsidRDefault="00AE40B2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AE40B2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 w:rsidRPr="00AE40B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 </w:t>
                  </w:r>
                  <w:r w:rsidRPr="00AE40B2">
                    <w:rPr>
                      <w:rFonts w:ascii="Segoe UI" w:hAnsi="Segoe UI" w:cs="Segoe UI"/>
                      <w:b/>
                      <w:color w:val="C00000"/>
                      <w:sz w:val="18"/>
                      <w:szCs w:val="18"/>
                    </w:rPr>
                    <w:t>Bu belge tanzim edildiği tarihten itibaren 15 gün geçerlidir.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40B2" w:rsidTr="00AE40B2">
        <w:trPr>
          <w:jc w:val="center"/>
        </w:trPr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E40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0B2" w:rsidRDefault="00AE40B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9" w:tgtFrame="_blank" w:history="1">
                    <w:r>
                      <w:rPr>
                        <w:rStyle w:val="Kpr"/>
                        <w:rFonts w:ascii="Segoe UI" w:hAnsi="Segoe UI" w:cs="Segoe UI"/>
                        <w:sz w:val="18"/>
                        <w:szCs w:val="18"/>
                      </w:rPr>
                      <w:t>https://intvrg.gib.gov.tr</w:t>
                    </w:r>
                  </w:hyperlink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AE40B2" w:rsidRDefault="00AE40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A15328" w:rsidRDefault="00A15328" w:rsidP="00A15328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C45A3" w:rsidRPr="00CC45A3" w:rsidRDefault="00942F23" w:rsidP="00942F23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60"/>
        </w:tabs>
        <w:spacing w:before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sectPr w:rsidR="00CC45A3" w:rsidRPr="00CC45A3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9" w:rsidRDefault="00D70489" w:rsidP="00D914E9">
      <w:pPr>
        <w:spacing w:after="0" w:line="240" w:lineRule="auto"/>
      </w:pPr>
      <w:r>
        <w:separator/>
      </w:r>
    </w:p>
  </w:endnote>
  <w:endnote w:type="continuationSeparator" w:id="0">
    <w:p w:rsidR="00D70489" w:rsidRDefault="00D70489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D70489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9" w:rsidRDefault="00D70489" w:rsidP="00D914E9">
      <w:pPr>
        <w:spacing w:after="0" w:line="240" w:lineRule="auto"/>
      </w:pPr>
      <w:r>
        <w:separator/>
      </w:r>
    </w:p>
  </w:footnote>
  <w:footnote w:type="continuationSeparator" w:id="0">
    <w:p w:rsidR="00D70489" w:rsidRDefault="00D70489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FBB"/>
    <w:rsid w:val="0047290B"/>
    <w:rsid w:val="00473CA1"/>
    <w:rsid w:val="00492A16"/>
    <w:rsid w:val="00496C58"/>
    <w:rsid w:val="004A5E0B"/>
    <w:rsid w:val="004F096E"/>
    <w:rsid w:val="004F64D6"/>
    <w:rsid w:val="0050079F"/>
    <w:rsid w:val="00506234"/>
    <w:rsid w:val="0053451C"/>
    <w:rsid w:val="00561EC1"/>
    <w:rsid w:val="00562F3C"/>
    <w:rsid w:val="00590A12"/>
    <w:rsid w:val="005942A3"/>
    <w:rsid w:val="005A6FDE"/>
    <w:rsid w:val="005A720F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310BD"/>
    <w:rsid w:val="00E31878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3</cp:revision>
  <cp:lastPrinted>2017-02-15T07:04:00Z</cp:lastPrinted>
  <dcterms:created xsi:type="dcterms:W3CDTF">2019-01-31T09:07:00Z</dcterms:created>
  <dcterms:modified xsi:type="dcterms:W3CDTF">2019-04-03T06:38:00Z</dcterms:modified>
</cp:coreProperties>
</file>